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B4F494" w14:textId="6FF9BB0F" w:rsidR="00B50ED8" w:rsidRDefault="00B50ED8" w:rsidP="00005079">
      <w:pPr>
        <w:tabs>
          <w:tab w:val="center" w:pos="4153"/>
          <w:tab w:val="right" w:pos="8306"/>
        </w:tabs>
        <w:jc w:val="center"/>
        <w:rPr>
          <w:lang w:eastAsia="lt-LT"/>
        </w:rPr>
      </w:pPr>
    </w:p>
    <w:p w14:paraId="15F72AF7" w14:textId="77777777" w:rsidR="00B50ED8" w:rsidRDefault="00005079">
      <w:pPr>
        <w:tabs>
          <w:tab w:val="center" w:pos="4153"/>
          <w:tab w:val="right" w:pos="8306"/>
        </w:tabs>
        <w:jc w:val="center"/>
        <w:rPr>
          <w:lang w:eastAsia="lt-LT"/>
        </w:rPr>
      </w:pPr>
      <w:r>
        <w:rPr>
          <w:lang w:eastAsia="lt-LT"/>
        </w:rPr>
        <w:object w:dxaOrig="1075" w:dyaOrig="1125" w14:anchorId="4AD751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pt;height:51pt" o:ole="" fillcolor="window">
            <v:imagedata r:id="rId10" o:title=""/>
          </v:shape>
          <o:OLEObject Type="Embed" ProgID="Word.Picture.8" ShapeID="_x0000_i1025" DrawAspect="Content" ObjectID="_1749368188" r:id="rId11"/>
        </w:object>
      </w:r>
    </w:p>
    <w:p w14:paraId="46380DF6" w14:textId="77777777" w:rsidR="00B50ED8" w:rsidRDefault="00B50ED8">
      <w:pPr>
        <w:rPr>
          <w:lang w:eastAsia="lt-LT"/>
        </w:rPr>
      </w:pPr>
    </w:p>
    <w:p w14:paraId="6F7C741A" w14:textId="77777777" w:rsidR="00B50ED8" w:rsidRDefault="00005079">
      <w:pPr>
        <w:keepNext/>
        <w:jc w:val="center"/>
        <w:outlineLvl w:val="1"/>
        <w:rPr>
          <w:b/>
          <w:caps/>
          <w:lang w:eastAsia="lt-LT"/>
        </w:rPr>
      </w:pPr>
      <w:r>
        <w:rPr>
          <w:b/>
          <w:caps/>
          <w:lang w:eastAsia="lt-LT"/>
        </w:rPr>
        <w:t>priešgaisrinės apsaugos ir gelbėjimo departamento</w:t>
      </w:r>
    </w:p>
    <w:p w14:paraId="147EEC34" w14:textId="77777777" w:rsidR="00B50ED8" w:rsidRDefault="00005079">
      <w:pPr>
        <w:jc w:val="center"/>
        <w:rPr>
          <w:b/>
          <w:lang w:eastAsia="lt-LT"/>
        </w:rPr>
      </w:pPr>
      <w:r>
        <w:rPr>
          <w:b/>
          <w:lang w:eastAsia="lt-LT"/>
        </w:rPr>
        <w:t>PRIE VIDAUS REIKALŲ MINISTERIJOS</w:t>
      </w:r>
    </w:p>
    <w:p w14:paraId="643849F3" w14:textId="77777777" w:rsidR="00B50ED8" w:rsidRDefault="00005079">
      <w:pPr>
        <w:jc w:val="center"/>
        <w:rPr>
          <w:b/>
          <w:lang w:eastAsia="lt-LT"/>
        </w:rPr>
      </w:pPr>
      <w:r>
        <w:rPr>
          <w:b/>
          <w:lang w:eastAsia="lt-LT"/>
        </w:rPr>
        <w:t>DIREKTORIUS</w:t>
      </w:r>
    </w:p>
    <w:p w14:paraId="5E79DEEB" w14:textId="77777777" w:rsidR="00B50ED8" w:rsidRDefault="00B50ED8">
      <w:pPr>
        <w:jc w:val="center"/>
        <w:rPr>
          <w:b/>
          <w:lang w:eastAsia="lt-LT"/>
        </w:rPr>
      </w:pPr>
    </w:p>
    <w:p w14:paraId="0469CFF1" w14:textId="0DF70AEE" w:rsidR="00B50ED8" w:rsidRDefault="00005079">
      <w:pPr>
        <w:jc w:val="center"/>
        <w:rPr>
          <w:b/>
          <w:lang w:eastAsia="lt-LT"/>
        </w:rPr>
      </w:pPr>
      <w:r>
        <w:rPr>
          <w:b/>
          <w:lang w:eastAsia="lt-LT"/>
        </w:rPr>
        <w:t>ĮSAKYMAS</w:t>
      </w:r>
    </w:p>
    <w:p w14:paraId="6A5AF99C" w14:textId="05E17B70" w:rsidR="00B50ED8" w:rsidRDefault="00306D27">
      <w:pPr>
        <w:jc w:val="center"/>
        <w:rPr>
          <w:b/>
          <w:lang w:eastAsia="lt-LT"/>
        </w:rPr>
      </w:pPr>
      <w:r>
        <w:rPr>
          <w:b/>
          <w:lang w:eastAsia="lt-LT"/>
        </w:rPr>
        <w:t xml:space="preserve">DĖL PRIEŠGAISRINĖS APSAUGOS IR GELBĖJIMO DEPARTAMENTO PRIE VIDAUS REIKALŲ MINISTERIJOS DIREKTORIAUS 2018 M. LAPKRIČIO 28 D. ĮSAKYMO </w:t>
      </w:r>
      <w:r w:rsidR="007124C5">
        <w:rPr>
          <w:b/>
          <w:lang w:eastAsia="lt-LT"/>
        </w:rPr>
        <w:t xml:space="preserve">NR. </w:t>
      </w:r>
      <w:r w:rsidR="00AC2E14">
        <w:rPr>
          <w:b/>
          <w:lang w:eastAsia="lt-LT"/>
        </w:rPr>
        <w:t xml:space="preserve">1-434 </w:t>
      </w:r>
      <w:r>
        <w:rPr>
          <w:b/>
          <w:lang w:eastAsia="lt-LT"/>
        </w:rPr>
        <w:t xml:space="preserve">„DĖL </w:t>
      </w:r>
      <w:r w:rsidR="00005079">
        <w:rPr>
          <w:b/>
          <w:bCs/>
          <w:caps/>
          <w:color w:val="000000"/>
          <w:lang w:eastAsia="lt-LT"/>
        </w:rPr>
        <w:t>ASMENŲ APTARNAVIMO</w:t>
      </w:r>
      <w:r>
        <w:rPr>
          <w:b/>
          <w:bCs/>
          <w:caps/>
          <w:color w:val="000000"/>
          <w:lang w:eastAsia="lt-LT"/>
        </w:rPr>
        <w:t>“ PAKEITIMO</w:t>
      </w:r>
    </w:p>
    <w:p w14:paraId="3F26C431" w14:textId="77777777" w:rsidR="00B50ED8" w:rsidRDefault="00B50ED8">
      <w:pPr>
        <w:widowControl w:val="0"/>
        <w:suppressAutoHyphens/>
        <w:jc w:val="center"/>
        <w:rPr>
          <w:b/>
          <w:bCs/>
          <w:color w:val="000000"/>
          <w:lang w:eastAsia="lt-LT"/>
        </w:rPr>
      </w:pPr>
    </w:p>
    <w:p w14:paraId="4D416291" w14:textId="42E32F41" w:rsidR="00B50ED8" w:rsidRDefault="00005079">
      <w:pPr>
        <w:widowControl w:val="0"/>
        <w:suppressAutoHyphens/>
        <w:jc w:val="center"/>
        <w:rPr>
          <w:color w:val="000000"/>
          <w:lang w:eastAsia="lt-LT"/>
        </w:rPr>
      </w:pPr>
      <w:r>
        <w:rPr>
          <w:color w:val="000000"/>
          <w:lang w:eastAsia="lt-LT"/>
        </w:rPr>
        <w:t xml:space="preserve"> Nr. </w:t>
      </w:r>
    </w:p>
    <w:p w14:paraId="606F3B8D" w14:textId="3A9E6595" w:rsidR="00B50ED8" w:rsidRDefault="00005079">
      <w:pPr>
        <w:widowControl w:val="0"/>
        <w:suppressAutoHyphens/>
        <w:jc w:val="center"/>
        <w:rPr>
          <w:color w:val="000000"/>
          <w:lang w:eastAsia="lt-LT"/>
        </w:rPr>
      </w:pPr>
      <w:r>
        <w:rPr>
          <w:color w:val="000000"/>
          <w:lang w:eastAsia="lt-LT"/>
        </w:rPr>
        <w:t>Vilnius</w:t>
      </w:r>
    </w:p>
    <w:p w14:paraId="69ABE21D" w14:textId="77777777" w:rsidR="007124C5" w:rsidRDefault="007124C5">
      <w:pPr>
        <w:widowControl w:val="0"/>
        <w:suppressAutoHyphens/>
        <w:jc w:val="center"/>
        <w:rPr>
          <w:color w:val="000000"/>
          <w:lang w:eastAsia="lt-LT"/>
        </w:rPr>
      </w:pPr>
    </w:p>
    <w:p w14:paraId="264C7920" w14:textId="49C3D7BB" w:rsidR="00B50ED8" w:rsidRDefault="007124C5" w:rsidP="00A048FA">
      <w:pPr>
        <w:widowControl w:val="0"/>
        <w:suppressAutoHyphens/>
        <w:spacing w:line="360" w:lineRule="auto"/>
        <w:ind w:firstLine="720"/>
        <w:jc w:val="both"/>
        <w:rPr>
          <w:szCs w:val="24"/>
          <w:lang w:eastAsia="lt-LT"/>
        </w:rPr>
      </w:pPr>
      <w:r>
        <w:rPr>
          <w:color w:val="000000"/>
          <w:lang w:eastAsia="lt-LT"/>
        </w:rPr>
        <w:t xml:space="preserve">P a k e i č i u </w:t>
      </w:r>
      <w:r>
        <w:rPr>
          <w:szCs w:val="24"/>
          <w:lang w:eastAsia="lt-LT"/>
        </w:rPr>
        <w:t xml:space="preserve">Priešgaisrinės apsaugos ir gelbėjimo departamento prie Vidaus reikalų ministerijos direktoriaus </w:t>
      </w:r>
      <w:r w:rsidR="00AC2E14">
        <w:rPr>
          <w:szCs w:val="24"/>
          <w:lang w:eastAsia="lt-LT"/>
        </w:rPr>
        <w:t>2018 m. lapkričio 28 d. įsakymą Nr. 1-434 „Dėl asmenų aptarnavimo“ ir išdėstau jį nauja redakcija:</w:t>
      </w:r>
    </w:p>
    <w:p w14:paraId="5A805F41" w14:textId="77777777" w:rsidR="00AC2E14" w:rsidRDefault="00AC2E14" w:rsidP="00AC2E14">
      <w:pPr>
        <w:widowControl w:val="0"/>
        <w:suppressAutoHyphens/>
        <w:spacing w:line="360" w:lineRule="auto"/>
        <w:ind w:firstLine="629"/>
        <w:jc w:val="both"/>
        <w:rPr>
          <w:szCs w:val="24"/>
          <w:lang w:eastAsia="lt-LT"/>
        </w:rPr>
      </w:pPr>
    </w:p>
    <w:p w14:paraId="5A4035B3" w14:textId="47C457A6" w:rsidR="00AC2E14" w:rsidRDefault="00AC2E14" w:rsidP="00AC2E14">
      <w:pPr>
        <w:keepNext/>
        <w:jc w:val="center"/>
        <w:outlineLvl w:val="1"/>
        <w:rPr>
          <w:b/>
          <w:caps/>
          <w:lang w:eastAsia="lt-LT"/>
        </w:rPr>
      </w:pPr>
      <w:r>
        <w:rPr>
          <w:b/>
          <w:caps/>
          <w:lang w:eastAsia="lt-LT"/>
        </w:rPr>
        <w:t>„priešgaisrinės apsaugos ir gelbėjimo departamento</w:t>
      </w:r>
    </w:p>
    <w:p w14:paraId="6C58F475" w14:textId="77777777" w:rsidR="00AC2E14" w:rsidRDefault="00AC2E14" w:rsidP="00AC2E14">
      <w:pPr>
        <w:jc w:val="center"/>
        <w:rPr>
          <w:b/>
          <w:lang w:eastAsia="lt-LT"/>
        </w:rPr>
      </w:pPr>
      <w:r>
        <w:rPr>
          <w:b/>
          <w:lang w:eastAsia="lt-LT"/>
        </w:rPr>
        <w:t>PRIE VIDAUS REIKALŲ MINISTERIJOS</w:t>
      </w:r>
    </w:p>
    <w:p w14:paraId="2BA723F1" w14:textId="77777777" w:rsidR="00AC2E14" w:rsidRDefault="00AC2E14" w:rsidP="00AC2E14">
      <w:pPr>
        <w:jc w:val="center"/>
        <w:rPr>
          <w:b/>
          <w:lang w:eastAsia="lt-LT"/>
        </w:rPr>
      </w:pPr>
      <w:r>
        <w:rPr>
          <w:b/>
          <w:lang w:eastAsia="lt-LT"/>
        </w:rPr>
        <w:t>DIREKTORIUS</w:t>
      </w:r>
    </w:p>
    <w:p w14:paraId="461A9CB5" w14:textId="77777777" w:rsidR="00AC2E14" w:rsidRDefault="00AC2E14" w:rsidP="00AC2E14">
      <w:pPr>
        <w:jc w:val="center"/>
        <w:rPr>
          <w:b/>
          <w:lang w:eastAsia="lt-LT"/>
        </w:rPr>
      </w:pPr>
    </w:p>
    <w:p w14:paraId="0BC1DE1C" w14:textId="0156FB44" w:rsidR="00AC2E14" w:rsidRDefault="00AC2E14" w:rsidP="00AC2E14">
      <w:pPr>
        <w:jc w:val="center"/>
        <w:rPr>
          <w:color w:val="000000"/>
          <w:lang w:eastAsia="lt-LT"/>
        </w:rPr>
      </w:pPr>
      <w:r>
        <w:rPr>
          <w:b/>
          <w:lang w:eastAsia="lt-LT"/>
        </w:rPr>
        <w:t>ĮSAKYMAS</w:t>
      </w:r>
    </w:p>
    <w:p w14:paraId="5ECF7F7D" w14:textId="69BBFD15" w:rsidR="00B50ED8" w:rsidRDefault="00AC2E14" w:rsidP="00A048FA">
      <w:pPr>
        <w:jc w:val="center"/>
        <w:rPr>
          <w:b/>
          <w:szCs w:val="24"/>
          <w:lang w:eastAsia="lt-LT"/>
        </w:rPr>
      </w:pPr>
      <w:r>
        <w:rPr>
          <w:b/>
          <w:lang w:eastAsia="lt-LT"/>
        </w:rPr>
        <w:t xml:space="preserve">DĖL </w:t>
      </w:r>
      <w:r>
        <w:rPr>
          <w:b/>
          <w:bCs/>
          <w:caps/>
          <w:color w:val="000000"/>
          <w:lang w:eastAsia="lt-LT"/>
        </w:rPr>
        <w:t>ASMENŲ APTARNAVIMO</w:t>
      </w:r>
    </w:p>
    <w:p w14:paraId="595AC775" w14:textId="0DB3425D" w:rsidR="00B50ED8" w:rsidRDefault="00A048FA" w:rsidP="00A048FA">
      <w:pPr>
        <w:tabs>
          <w:tab w:val="left" w:pos="993"/>
        </w:tabs>
        <w:spacing w:line="360" w:lineRule="auto"/>
        <w:jc w:val="both"/>
        <w:rPr>
          <w:szCs w:val="24"/>
          <w:lang w:eastAsia="lt-LT"/>
        </w:rPr>
      </w:pPr>
      <w:r>
        <w:rPr>
          <w:rFonts w:eastAsia="Calibri"/>
          <w:szCs w:val="24"/>
        </w:rPr>
        <w:t xml:space="preserve">            </w:t>
      </w:r>
      <w:r w:rsidR="00005079">
        <w:rPr>
          <w:rFonts w:eastAsia="Calibri"/>
          <w:szCs w:val="24"/>
        </w:rPr>
        <w:t>1.</w:t>
      </w:r>
      <w:r w:rsidR="00005079">
        <w:rPr>
          <w:rFonts w:eastAsia="Calibri"/>
          <w:szCs w:val="24"/>
        </w:rPr>
        <w:tab/>
      </w:r>
      <w:r w:rsidR="00005079">
        <w:rPr>
          <w:spacing w:val="60"/>
          <w:szCs w:val="24"/>
          <w:lang w:eastAsia="lt-LT"/>
        </w:rPr>
        <w:t>Nustatau:</w:t>
      </w:r>
    </w:p>
    <w:p w14:paraId="0AA2C6AC" w14:textId="3A6C7E25" w:rsidR="00B50ED8" w:rsidRDefault="00005079" w:rsidP="00A048FA">
      <w:pPr>
        <w:tabs>
          <w:tab w:val="left" w:pos="1418"/>
        </w:tabs>
        <w:suppressAutoHyphens/>
        <w:spacing w:line="360" w:lineRule="auto"/>
        <w:ind w:right="159" w:firstLine="720"/>
        <w:jc w:val="both"/>
        <w:textAlignment w:val="baseline"/>
        <w:rPr>
          <w:szCs w:val="24"/>
          <w:lang w:eastAsia="lt-LT"/>
        </w:rPr>
      </w:pPr>
      <w:r>
        <w:rPr>
          <w:rFonts w:eastAsia="Calibri"/>
          <w:szCs w:val="24"/>
        </w:rPr>
        <w:t>1.1.</w:t>
      </w:r>
      <w:r w:rsidR="005049B0">
        <w:rPr>
          <w:rFonts w:eastAsia="Calibri"/>
          <w:szCs w:val="24"/>
        </w:rPr>
        <w:t xml:space="preserve"> </w:t>
      </w:r>
      <w:r>
        <w:rPr>
          <w:szCs w:val="24"/>
          <w:lang w:eastAsia="lt-LT"/>
        </w:rPr>
        <w:t xml:space="preserve">Priešgaisrinės apsaugos ir gelbėjimo departamente prie Vidaus reikalų ministerijos (toliau – </w:t>
      </w:r>
      <w:r w:rsidR="00287D9D">
        <w:rPr>
          <w:szCs w:val="24"/>
          <w:lang w:eastAsia="lt-LT"/>
        </w:rPr>
        <w:t>D</w:t>
      </w:r>
      <w:r>
        <w:rPr>
          <w:szCs w:val="24"/>
          <w:lang w:eastAsia="lt-LT"/>
        </w:rPr>
        <w:t xml:space="preserve">epartamentas) asmenys aptarnaujami, asmenų prašymai ir skundai priimami, nagrinėjami ir tvarkomi Lietuvos Respublikos viešojo administravimo įstatymo, Lietuvos Respublikos teisės gauti informaciją iš valstybės ir savivaldybių institucijų ir įstaigų įstatymo, Lietuvos Respublikos dokumentų ir archyvų įstatymo, </w:t>
      </w:r>
      <w:r w:rsidR="0099685D">
        <w:rPr>
          <w:szCs w:val="24"/>
          <w:lang w:eastAsia="lt-LT"/>
        </w:rPr>
        <w:t>Asmenų p</w:t>
      </w:r>
      <w:r>
        <w:rPr>
          <w:szCs w:val="24"/>
          <w:lang w:eastAsia="lt-LT"/>
        </w:rPr>
        <w:t xml:space="preserve">rašymų ir skundų nagrinėjimo viešojo administravimo subjektuose taisyklių, patvirtintų Lietuvos Respublikos Vyriausybės 2007 m. rugpjūčio 22 d. nutarimu Nr. 875 „Dėl </w:t>
      </w:r>
      <w:r w:rsidR="00C512A8">
        <w:rPr>
          <w:szCs w:val="24"/>
          <w:lang w:eastAsia="lt-LT"/>
        </w:rPr>
        <w:t xml:space="preserve">Asmenų prašymų ir skundų nagrinėjimo viešojo administravimo subjektuose taisyklių </w:t>
      </w:r>
      <w:r>
        <w:rPr>
          <w:szCs w:val="24"/>
          <w:lang w:eastAsia="lt-LT"/>
        </w:rPr>
        <w:t>patvirtinimo“, Priešgaisrinės apsaugos ir gelbėjimo departamento prie Vidaus reikalų ministerijos darbo reglamento, patvirtinto Priešgaisrinės apsaugos ir gelbėjimo departamento prie Vidaus reikalų ministerijos direktoriaus 2007 m. liepos 7 d. įsakymu Nr. 1-222 „Dėl Priešgaisrinės apsaugos ir gelbėjimo departamento prie Vidaus reikalų ministerijos reglamento patvirtinimo“, nustatyta tvarka</w:t>
      </w:r>
      <w:r w:rsidR="00C15E88">
        <w:rPr>
          <w:szCs w:val="24"/>
          <w:lang w:eastAsia="lt-LT"/>
        </w:rPr>
        <w:t xml:space="preserve">, </w:t>
      </w:r>
      <w:r w:rsidR="00C15E88">
        <w:rPr>
          <w:szCs w:val="24"/>
        </w:rPr>
        <w:t xml:space="preserve">Priešgaisrinės apsaugos ir gelbėjimo departamento prie Vidaus reikalų ministerijos konsultavimo tvarkos aprašu, patvirtintu Priešgaisrinės apsaugos ir gelbėjimo departamento prie Vidaus reikalų ministerijos direktoriaus 2020 m. sausio 14 d. įsakymu Nr. 1-12 „Dėl Priešgaisrinės </w:t>
      </w:r>
      <w:r w:rsidR="00C15E88">
        <w:rPr>
          <w:szCs w:val="24"/>
        </w:rPr>
        <w:lastRenderedPageBreak/>
        <w:t>apsaugos ir gelbėjimo departamento prie Vidaus reikalų ministerijos konsultavimo tvarkos aprašo patvirtinimo“</w:t>
      </w:r>
      <w:r>
        <w:rPr>
          <w:szCs w:val="24"/>
          <w:lang w:eastAsia="lt-LT"/>
        </w:rPr>
        <w:t>.</w:t>
      </w:r>
    </w:p>
    <w:p w14:paraId="21AC6EEE" w14:textId="12C2A2DC" w:rsidR="00B50ED8" w:rsidRDefault="00005079" w:rsidP="00A048FA">
      <w:pPr>
        <w:tabs>
          <w:tab w:val="left" w:pos="1560"/>
        </w:tabs>
        <w:suppressAutoHyphens/>
        <w:spacing w:line="360" w:lineRule="auto"/>
        <w:ind w:right="159" w:firstLine="720"/>
        <w:jc w:val="both"/>
        <w:textAlignment w:val="baseline"/>
        <w:rPr>
          <w:szCs w:val="24"/>
          <w:lang w:eastAsia="lt-LT"/>
        </w:rPr>
      </w:pPr>
      <w:r>
        <w:rPr>
          <w:rFonts w:eastAsia="Calibri"/>
          <w:szCs w:val="24"/>
        </w:rPr>
        <w:t>1.2.</w:t>
      </w:r>
      <w:r w:rsidR="005049B0">
        <w:rPr>
          <w:rFonts w:eastAsia="Calibri"/>
          <w:szCs w:val="24"/>
        </w:rPr>
        <w:t xml:space="preserve"> </w:t>
      </w:r>
      <w:r>
        <w:rPr>
          <w:color w:val="000000"/>
          <w:lang w:eastAsia="lt-LT"/>
        </w:rPr>
        <w:t xml:space="preserve">Atvykę į </w:t>
      </w:r>
      <w:r w:rsidR="00287D9D">
        <w:rPr>
          <w:color w:val="000000"/>
          <w:lang w:eastAsia="lt-LT"/>
        </w:rPr>
        <w:t>D</w:t>
      </w:r>
      <w:r>
        <w:rPr>
          <w:color w:val="000000"/>
          <w:lang w:eastAsia="lt-LT"/>
        </w:rPr>
        <w:t xml:space="preserve">epartamentą asmenys aptarnaujami </w:t>
      </w:r>
      <w:r w:rsidR="00287D9D">
        <w:rPr>
          <w:color w:val="000000"/>
          <w:lang w:eastAsia="lt-LT"/>
        </w:rPr>
        <w:t>D</w:t>
      </w:r>
      <w:r>
        <w:rPr>
          <w:color w:val="000000"/>
          <w:lang w:eastAsia="lt-LT"/>
        </w:rPr>
        <w:t>epartamento Dokumentų valdymo skyriaus valstybės tarnautojų ir darbuotojų,</w:t>
      </w:r>
      <w:r w:rsidR="000B5040">
        <w:rPr>
          <w:color w:val="000000"/>
          <w:lang w:eastAsia="lt-LT"/>
        </w:rPr>
        <w:t xml:space="preserve"> dirbančių pagal darbo sutartis</w:t>
      </w:r>
      <w:r w:rsidR="009527B6">
        <w:rPr>
          <w:color w:val="000000"/>
          <w:lang w:eastAsia="lt-LT"/>
        </w:rPr>
        <w:t xml:space="preserve"> (toliau – darbuotojai)</w:t>
      </w:r>
      <w:r w:rsidR="000B5040">
        <w:rPr>
          <w:color w:val="000000"/>
          <w:lang w:eastAsia="lt-LT"/>
        </w:rPr>
        <w:t>,</w:t>
      </w:r>
      <w:r>
        <w:rPr>
          <w:color w:val="000000"/>
          <w:lang w:eastAsia="lt-LT"/>
        </w:rPr>
        <w:t xml:space="preserve"> atsakingų už asmenų aptarnavimą,</w:t>
      </w:r>
      <w:r>
        <w:rPr>
          <w:szCs w:val="24"/>
          <w:lang w:eastAsia="lt-LT"/>
        </w:rPr>
        <w:t xml:space="preserve"> adresu: Švitrigailos g. 18, Vilnius</w:t>
      </w:r>
      <w:r w:rsidR="005A0364">
        <w:rPr>
          <w:szCs w:val="24"/>
          <w:lang w:eastAsia="lt-LT"/>
        </w:rPr>
        <w:t xml:space="preserve">. Departamento teritorinių </w:t>
      </w:r>
      <w:r w:rsidR="00D70041">
        <w:rPr>
          <w:szCs w:val="24"/>
          <w:lang w:eastAsia="lt-LT"/>
        </w:rPr>
        <w:t xml:space="preserve">struktūrinių </w:t>
      </w:r>
      <w:r w:rsidR="005A0364">
        <w:rPr>
          <w:szCs w:val="24"/>
          <w:lang w:eastAsia="lt-LT"/>
        </w:rPr>
        <w:t xml:space="preserve">padalinių adresai </w:t>
      </w:r>
      <w:r w:rsidR="00D70041">
        <w:rPr>
          <w:szCs w:val="24"/>
          <w:lang w:eastAsia="lt-LT"/>
        </w:rPr>
        <w:t>skelbiami</w:t>
      </w:r>
      <w:r w:rsidR="005A0364">
        <w:rPr>
          <w:szCs w:val="24"/>
          <w:lang w:eastAsia="lt-LT"/>
        </w:rPr>
        <w:t xml:space="preserve"> departamento interneto svetainėje.</w:t>
      </w:r>
    </w:p>
    <w:p w14:paraId="6F286E02" w14:textId="10202C2E" w:rsidR="00B50ED8" w:rsidRDefault="00005079" w:rsidP="00A048FA">
      <w:pPr>
        <w:spacing w:line="360" w:lineRule="auto"/>
        <w:ind w:firstLine="720"/>
        <w:jc w:val="both"/>
        <w:rPr>
          <w:szCs w:val="24"/>
          <w:lang w:eastAsia="lt-LT"/>
        </w:rPr>
      </w:pPr>
      <w:r>
        <w:rPr>
          <w:rFonts w:eastAsia="Calibri"/>
          <w:szCs w:val="24"/>
        </w:rPr>
        <w:t>1.3.</w:t>
      </w:r>
      <w:r w:rsidR="005049B0">
        <w:rPr>
          <w:rFonts w:eastAsia="Calibri"/>
          <w:szCs w:val="24"/>
        </w:rPr>
        <w:t xml:space="preserve"> </w:t>
      </w:r>
      <w:r>
        <w:rPr>
          <w:color w:val="000000"/>
          <w:lang w:eastAsia="lt-LT"/>
        </w:rPr>
        <w:t xml:space="preserve">Asmenų prašymai priimami </w:t>
      </w:r>
      <w:r w:rsidR="00287D9D">
        <w:rPr>
          <w:color w:val="000000"/>
          <w:lang w:eastAsia="lt-LT"/>
        </w:rPr>
        <w:t>D</w:t>
      </w:r>
      <w:r>
        <w:rPr>
          <w:color w:val="000000"/>
          <w:lang w:eastAsia="lt-LT"/>
        </w:rPr>
        <w:t>epartamento darbo laiku</w:t>
      </w:r>
      <w:r w:rsidR="0094357F">
        <w:rPr>
          <w:color w:val="000000"/>
          <w:lang w:eastAsia="lt-LT"/>
        </w:rPr>
        <w:t>: pirmadienį–ketvirtadienį nuo 7.30 val. iki 16.30 val</w:t>
      </w:r>
      <w:r w:rsidR="00AC2E14">
        <w:rPr>
          <w:color w:val="000000"/>
          <w:lang w:eastAsia="lt-LT"/>
        </w:rPr>
        <w:t>.</w:t>
      </w:r>
      <w:r w:rsidR="0094357F">
        <w:rPr>
          <w:color w:val="000000"/>
          <w:lang w:eastAsia="lt-LT"/>
        </w:rPr>
        <w:t>, penktadienį – nuo 7.30 val. iki 15</w:t>
      </w:r>
      <w:r w:rsidR="00C633B0">
        <w:rPr>
          <w:color w:val="000000"/>
          <w:lang w:eastAsia="lt-LT"/>
        </w:rPr>
        <w:t>.</w:t>
      </w:r>
      <w:r w:rsidR="0094357F">
        <w:rPr>
          <w:color w:val="000000"/>
          <w:lang w:eastAsia="lt-LT"/>
        </w:rPr>
        <w:t xml:space="preserve">15 </w:t>
      </w:r>
      <w:r w:rsidR="00C633B0">
        <w:rPr>
          <w:color w:val="000000"/>
          <w:lang w:eastAsia="lt-LT"/>
        </w:rPr>
        <w:t>val</w:t>
      </w:r>
      <w:r w:rsidR="0094357F">
        <w:rPr>
          <w:color w:val="000000"/>
          <w:lang w:eastAsia="lt-LT"/>
        </w:rPr>
        <w:t xml:space="preserve">. Departamente sudaryta galimybė asmenims prašymus ir skundus pateikti ir pietų pertraukos metu, iš anksto </w:t>
      </w:r>
      <w:r w:rsidR="00A048FA">
        <w:rPr>
          <w:color w:val="000000"/>
          <w:lang w:eastAsia="lt-LT"/>
        </w:rPr>
        <w:t xml:space="preserve">telefonu </w:t>
      </w:r>
      <w:r w:rsidR="0094357F">
        <w:rPr>
          <w:color w:val="000000"/>
          <w:lang w:eastAsia="lt-LT"/>
        </w:rPr>
        <w:t>suderinus laiką.</w:t>
      </w:r>
      <w:r>
        <w:rPr>
          <w:color w:val="000000"/>
          <w:lang w:eastAsia="lt-LT"/>
        </w:rPr>
        <w:t xml:space="preserve"> </w:t>
      </w:r>
      <w:r w:rsidR="00B2322D">
        <w:rPr>
          <w:szCs w:val="24"/>
          <w:lang w:eastAsia="lt-LT"/>
        </w:rPr>
        <w:t>Švenčių dienų išvakarėse darbo laikas sutrumpinamas viena valanda.</w:t>
      </w:r>
    </w:p>
    <w:p w14:paraId="1A3E966A" w14:textId="177267C2" w:rsidR="00B50ED8" w:rsidRDefault="00005079" w:rsidP="00A048FA">
      <w:pPr>
        <w:widowControl w:val="0"/>
        <w:suppressAutoHyphens/>
        <w:spacing w:line="360" w:lineRule="auto"/>
        <w:ind w:firstLine="720"/>
        <w:jc w:val="both"/>
        <w:rPr>
          <w:color w:val="000000"/>
          <w:lang w:eastAsia="lt-LT"/>
        </w:rPr>
      </w:pPr>
      <w:r>
        <w:rPr>
          <w:color w:val="000000"/>
          <w:lang w:eastAsia="lt-LT"/>
        </w:rPr>
        <w:t>1.</w:t>
      </w:r>
      <w:r w:rsidR="00CA4080">
        <w:rPr>
          <w:color w:val="000000"/>
          <w:lang w:eastAsia="lt-LT"/>
        </w:rPr>
        <w:t>4.</w:t>
      </w:r>
      <w:r w:rsidR="005049B0">
        <w:rPr>
          <w:color w:val="000000"/>
          <w:lang w:eastAsia="lt-LT"/>
        </w:rPr>
        <w:t xml:space="preserve"> </w:t>
      </w:r>
      <w:r>
        <w:rPr>
          <w:color w:val="000000"/>
          <w:lang w:eastAsia="lt-LT"/>
        </w:rPr>
        <w:t>Asmenys gaisrinės</w:t>
      </w:r>
      <w:r w:rsidR="001F3CAC">
        <w:rPr>
          <w:color w:val="000000"/>
          <w:lang w:eastAsia="lt-LT"/>
        </w:rPr>
        <w:t>, civilinės</w:t>
      </w:r>
      <w:r>
        <w:rPr>
          <w:color w:val="000000"/>
          <w:lang w:eastAsia="lt-LT"/>
        </w:rPr>
        <w:t xml:space="preserve"> saugos</w:t>
      </w:r>
      <w:r w:rsidR="001F3CAC">
        <w:rPr>
          <w:color w:val="000000"/>
          <w:lang w:eastAsia="lt-LT"/>
        </w:rPr>
        <w:t xml:space="preserve"> ir kitais veiklos</w:t>
      </w:r>
      <w:r>
        <w:rPr>
          <w:color w:val="000000"/>
          <w:lang w:eastAsia="lt-LT"/>
        </w:rPr>
        <w:t xml:space="preserve"> klausimais</w:t>
      </w:r>
      <w:r w:rsidR="005049B0">
        <w:rPr>
          <w:color w:val="000000"/>
          <w:lang w:eastAsia="lt-LT"/>
        </w:rPr>
        <w:t xml:space="preserve"> </w:t>
      </w:r>
      <w:r w:rsidR="00287D9D">
        <w:rPr>
          <w:color w:val="000000"/>
          <w:lang w:eastAsia="lt-LT"/>
        </w:rPr>
        <w:t>D</w:t>
      </w:r>
      <w:r w:rsidR="005049B0">
        <w:rPr>
          <w:color w:val="000000"/>
          <w:lang w:eastAsia="lt-LT"/>
        </w:rPr>
        <w:t>epartamento darbo laiku</w:t>
      </w:r>
      <w:r>
        <w:rPr>
          <w:color w:val="000000"/>
          <w:lang w:eastAsia="lt-LT"/>
        </w:rPr>
        <w:t xml:space="preserve"> konsultuojami telefonu</w:t>
      </w:r>
      <w:r w:rsidR="001F3CAC">
        <w:rPr>
          <w:color w:val="000000"/>
          <w:lang w:eastAsia="lt-LT"/>
        </w:rPr>
        <w:t xml:space="preserve">, kurio numeris skelbiamas </w:t>
      </w:r>
      <w:r w:rsidR="00287D9D">
        <w:rPr>
          <w:color w:val="000000"/>
          <w:lang w:eastAsia="lt-LT"/>
        </w:rPr>
        <w:t>D</w:t>
      </w:r>
      <w:r w:rsidR="001F3CAC">
        <w:rPr>
          <w:color w:val="000000"/>
          <w:lang w:eastAsia="lt-LT"/>
        </w:rPr>
        <w:t>epartamento interneto svetainėje</w:t>
      </w:r>
      <w:r w:rsidR="005049B0">
        <w:rPr>
          <w:color w:val="000000"/>
          <w:lang w:eastAsia="lt-LT"/>
        </w:rPr>
        <w:t>.</w:t>
      </w:r>
      <w:r>
        <w:rPr>
          <w:color w:val="000000"/>
          <w:lang w:eastAsia="lt-LT"/>
        </w:rPr>
        <w:t xml:space="preserve"> </w:t>
      </w:r>
    </w:p>
    <w:p w14:paraId="37F939CE" w14:textId="048FC4BB" w:rsidR="007E0173" w:rsidRDefault="007E0173" w:rsidP="00A048FA">
      <w:pPr>
        <w:widowControl w:val="0"/>
        <w:suppressAutoHyphens/>
        <w:spacing w:line="360" w:lineRule="auto"/>
        <w:ind w:firstLine="720"/>
        <w:jc w:val="both"/>
        <w:rPr>
          <w:szCs w:val="24"/>
          <w:lang w:eastAsia="lt-LT"/>
        </w:rPr>
      </w:pPr>
      <w:r w:rsidRPr="00287D9D">
        <w:rPr>
          <w:color w:val="000000"/>
          <w:lang w:eastAsia="lt-LT"/>
        </w:rPr>
        <w:t xml:space="preserve">1.5. </w:t>
      </w:r>
      <w:r w:rsidR="00322C80" w:rsidRPr="00287D9D">
        <w:rPr>
          <w:color w:val="000000"/>
          <w:lang w:eastAsia="lt-LT"/>
        </w:rPr>
        <w:t>Asmenys p</w:t>
      </w:r>
      <w:r w:rsidRPr="00287D9D">
        <w:rPr>
          <w:color w:val="000000"/>
          <w:lang w:eastAsia="lt-LT"/>
        </w:rPr>
        <w:t>ranešimus apie pastebėtus nus</w:t>
      </w:r>
      <w:r w:rsidR="00322C80" w:rsidRPr="00287D9D">
        <w:rPr>
          <w:color w:val="000000"/>
          <w:lang w:eastAsia="lt-LT"/>
        </w:rPr>
        <w:t>ižengimus</w:t>
      </w:r>
      <w:r w:rsidR="00A60C65" w:rsidRPr="00287D9D">
        <w:rPr>
          <w:color w:val="000000"/>
          <w:lang w:eastAsia="lt-LT"/>
        </w:rPr>
        <w:t xml:space="preserve">, susijusius su gaisrine sauga ar </w:t>
      </w:r>
      <w:r w:rsidR="00287D9D" w:rsidRPr="00287D9D">
        <w:rPr>
          <w:color w:val="000000"/>
          <w:lang w:eastAsia="lt-LT"/>
        </w:rPr>
        <w:t>D</w:t>
      </w:r>
      <w:r w:rsidR="00A60C65" w:rsidRPr="00287D9D">
        <w:rPr>
          <w:color w:val="000000"/>
          <w:lang w:eastAsia="lt-LT"/>
        </w:rPr>
        <w:t>epartamento vykdoma veikla,</w:t>
      </w:r>
      <w:r w:rsidR="00322C80" w:rsidRPr="00287D9D">
        <w:rPr>
          <w:color w:val="000000"/>
          <w:lang w:eastAsia="lt-LT"/>
        </w:rPr>
        <w:t xml:space="preserve"> gali pateikti pasitikėjimo telefonu ir </w:t>
      </w:r>
      <w:r w:rsidR="005D38D0" w:rsidRPr="00287D9D">
        <w:rPr>
          <w:color w:val="000000"/>
          <w:lang w:eastAsia="lt-LT"/>
        </w:rPr>
        <w:t>(</w:t>
      </w:r>
      <w:r w:rsidR="00A60C65" w:rsidRPr="00287D9D">
        <w:rPr>
          <w:color w:val="000000"/>
          <w:lang w:eastAsia="lt-LT"/>
        </w:rPr>
        <w:t>ar</w:t>
      </w:r>
      <w:r w:rsidR="005D38D0" w:rsidRPr="00287D9D">
        <w:rPr>
          <w:color w:val="000000"/>
          <w:lang w:eastAsia="lt-LT"/>
        </w:rPr>
        <w:t>)</w:t>
      </w:r>
      <w:r w:rsidR="00A60C65" w:rsidRPr="00287D9D">
        <w:rPr>
          <w:color w:val="000000"/>
          <w:lang w:eastAsia="lt-LT"/>
        </w:rPr>
        <w:t xml:space="preserve"> </w:t>
      </w:r>
      <w:r w:rsidR="00322C80" w:rsidRPr="00287D9D">
        <w:rPr>
          <w:color w:val="000000"/>
          <w:lang w:eastAsia="lt-LT"/>
        </w:rPr>
        <w:t>el</w:t>
      </w:r>
      <w:r w:rsidR="005049B0" w:rsidRPr="00287D9D">
        <w:rPr>
          <w:color w:val="000000"/>
          <w:lang w:eastAsia="lt-LT"/>
        </w:rPr>
        <w:t>ektroniniu</w:t>
      </w:r>
      <w:r w:rsidR="00322C80" w:rsidRPr="00287D9D">
        <w:rPr>
          <w:color w:val="000000"/>
          <w:lang w:eastAsia="lt-LT"/>
        </w:rPr>
        <w:t xml:space="preserve"> paštu, kurie skelbiami </w:t>
      </w:r>
      <w:r w:rsidR="00287D9D" w:rsidRPr="00287D9D">
        <w:rPr>
          <w:color w:val="000000"/>
          <w:lang w:eastAsia="lt-LT"/>
        </w:rPr>
        <w:t>D</w:t>
      </w:r>
      <w:r w:rsidR="00A60C65" w:rsidRPr="00287D9D">
        <w:rPr>
          <w:color w:val="000000"/>
          <w:lang w:eastAsia="lt-LT"/>
        </w:rPr>
        <w:t xml:space="preserve">epartamento </w:t>
      </w:r>
      <w:r w:rsidR="00322C80" w:rsidRPr="00287D9D">
        <w:rPr>
          <w:color w:val="000000"/>
          <w:lang w:eastAsia="lt-LT"/>
        </w:rPr>
        <w:t>interneto svetainėje</w:t>
      </w:r>
      <w:r w:rsidR="00322C80">
        <w:rPr>
          <w:color w:val="000000"/>
          <w:lang w:eastAsia="lt-LT"/>
        </w:rPr>
        <w:t>.</w:t>
      </w:r>
    </w:p>
    <w:p w14:paraId="6E1D25AA" w14:textId="60757BAF" w:rsidR="00B50ED8" w:rsidRDefault="00005079" w:rsidP="00A048FA">
      <w:pPr>
        <w:tabs>
          <w:tab w:val="left" w:pos="993"/>
          <w:tab w:val="left" w:pos="1134"/>
          <w:tab w:val="left" w:pos="1418"/>
        </w:tabs>
        <w:spacing w:line="360" w:lineRule="auto"/>
        <w:ind w:firstLine="720"/>
        <w:jc w:val="both"/>
        <w:rPr>
          <w:szCs w:val="24"/>
          <w:lang w:eastAsia="lt-LT"/>
        </w:rPr>
      </w:pPr>
      <w:r w:rsidRPr="00A06513">
        <w:rPr>
          <w:lang w:eastAsia="lt-LT"/>
        </w:rPr>
        <w:t>1.</w:t>
      </w:r>
      <w:r w:rsidR="007E0173">
        <w:rPr>
          <w:lang w:eastAsia="lt-LT"/>
        </w:rPr>
        <w:t>6</w:t>
      </w:r>
      <w:r w:rsidRPr="00A06513">
        <w:rPr>
          <w:lang w:eastAsia="lt-LT"/>
        </w:rPr>
        <w:t>. Departamento direktorius</w:t>
      </w:r>
      <w:r w:rsidR="001736CF" w:rsidRPr="00A06513">
        <w:rPr>
          <w:lang w:eastAsia="lt-LT"/>
        </w:rPr>
        <w:t>,</w:t>
      </w:r>
      <w:r w:rsidR="0094357F" w:rsidRPr="00A06513">
        <w:rPr>
          <w:lang w:eastAsia="lt-LT"/>
        </w:rPr>
        <w:t xml:space="preserve"> direktoriaus pavaduotoj</w:t>
      </w:r>
      <w:r w:rsidR="00CA4080" w:rsidRPr="00A06513">
        <w:rPr>
          <w:lang w:eastAsia="lt-LT"/>
        </w:rPr>
        <w:t>ai</w:t>
      </w:r>
      <w:r w:rsidR="000B5040">
        <w:rPr>
          <w:lang w:eastAsia="lt-LT"/>
        </w:rPr>
        <w:t>,</w:t>
      </w:r>
      <w:r w:rsidR="0094357F" w:rsidRPr="00A06513">
        <w:rPr>
          <w:lang w:eastAsia="lt-LT"/>
        </w:rPr>
        <w:t xml:space="preserve"> </w:t>
      </w:r>
      <w:r w:rsidR="000B5040" w:rsidRPr="009F22CD">
        <w:rPr>
          <w:color w:val="000000"/>
          <w:szCs w:val="24"/>
        </w:rPr>
        <w:t xml:space="preserve">vyriausiasis patarėjas, patarėjai, </w:t>
      </w:r>
      <w:r w:rsidR="000B5040">
        <w:rPr>
          <w:szCs w:val="24"/>
          <w:lang w:eastAsia="lt-LT"/>
        </w:rPr>
        <w:t>Departamento struktūrinių padalinių</w:t>
      </w:r>
      <w:r w:rsidR="000B5040" w:rsidRPr="009F22CD">
        <w:rPr>
          <w:color w:val="000000"/>
          <w:szCs w:val="24"/>
        </w:rPr>
        <w:t xml:space="preserve"> vadovai </w:t>
      </w:r>
      <w:r w:rsidRPr="00A06513">
        <w:rPr>
          <w:lang w:eastAsia="lt-LT"/>
        </w:rPr>
        <w:t xml:space="preserve">asmenis </w:t>
      </w:r>
      <w:r w:rsidR="00287D9D">
        <w:rPr>
          <w:lang w:eastAsia="lt-LT"/>
        </w:rPr>
        <w:t>D</w:t>
      </w:r>
      <w:r w:rsidRPr="00A06513">
        <w:rPr>
          <w:lang w:eastAsia="lt-LT"/>
        </w:rPr>
        <w:t>epartamente</w:t>
      </w:r>
      <w:r w:rsidR="001736CF" w:rsidRPr="00A06513">
        <w:rPr>
          <w:lang w:eastAsia="lt-LT"/>
        </w:rPr>
        <w:t xml:space="preserve">, teritorinių struktūrinių padalinių vadovai – teritoriniuose struktūriniuose padaliniuose </w:t>
      </w:r>
      <w:r w:rsidR="00CA4080" w:rsidRPr="00A06513">
        <w:rPr>
          <w:lang w:eastAsia="lt-LT"/>
        </w:rPr>
        <w:t xml:space="preserve">priima </w:t>
      </w:r>
      <w:r w:rsidR="0094357F" w:rsidRPr="00A06513">
        <w:rPr>
          <w:lang w:eastAsia="lt-LT"/>
        </w:rPr>
        <w:t>pagal išankstin</w:t>
      </w:r>
      <w:r w:rsidR="00A06513" w:rsidRPr="00A06513">
        <w:rPr>
          <w:lang w:eastAsia="lt-LT"/>
        </w:rPr>
        <w:t>ę registraciją</w:t>
      </w:r>
      <w:r w:rsidR="006E7459">
        <w:rPr>
          <w:lang w:eastAsia="lt-LT"/>
        </w:rPr>
        <w:t>.</w:t>
      </w:r>
    </w:p>
    <w:p w14:paraId="6F3ADDB2" w14:textId="56FC195F" w:rsidR="00B50ED8" w:rsidRDefault="001F3CAC" w:rsidP="001F3CAC">
      <w:pPr>
        <w:tabs>
          <w:tab w:val="left" w:pos="993"/>
          <w:tab w:val="left" w:pos="1418"/>
          <w:tab w:val="left" w:pos="1701"/>
        </w:tabs>
        <w:spacing w:line="360" w:lineRule="auto"/>
        <w:jc w:val="both"/>
        <w:rPr>
          <w:rFonts w:eastAsia="Calibri"/>
          <w:szCs w:val="24"/>
        </w:rPr>
      </w:pPr>
      <w:r>
        <w:rPr>
          <w:rFonts w:eastAsia="Calibri"/>
          <w:spacing w:val="60"/>
          <w:szCs w:val="24"/>
        </w:rPr>
        <w:t xml:space="preserve">      </w:t>
      </w:r>
      <w:r w:rsidR="00005079">
        <w:rPr>
          <w:rFonts w:eastAsia="Calibri"/>
          <w:spacing w:val="60"/>
          <w:szCs w:val="24"/>
        </w:rPr>
        <w:t>2.Paved</w:t>
      </w:r>
      <w:r w:rsidR="00CA4080">
        <w:rPr>
          <w:rFonts w:eastAsia="Calibri"/>
          <w:spacing w:val="60"/>
          <w:szCs w:val="24"/>
        </w:rPr>
        <w:t>u</w:t>
      </w:r>
      <w:r w:rsidR="00005079">
        <w:rPr>
          <w:rFonts w:eastAsia="Calibri"/>
          <w:spacing w:val="60"/>
          <w:szCs w:val="24"/>
        </w:rPr>
        <w:t>:</w:t>
      </w:r>
    </w:p>
    <w:p w14:paraId="4057E814" w14:textId="6C258D25" w:rsidR="00B50ED8" w:rsidRDefault="00005079" w:rsidP="00A048FA">
      <w:pPr>
        <w:tabs>
          <w:tab w:val="left" w:pos="993"/>
          <w:tab w:val="left" w:pos="1418"/>
          <w:tab w:val="left" w:pos="1701"/>
        </w:tabs>
        <w:spacing w:line="360" w:lineRule="auto"/>
        <w:ind w:firstLine="720"/>
        <w:jc w:val="both"/>
        <w:rPr>
          <w:szCs w:val="24"/>
          <w:lang w:eastAsia="lt-LT"/>
        </w:rPr>
      </w:pPr>
      <w:r>
        <w:rPr>
          <w:szCs w:val="24"/>
          <w:lang w:eastAsia="lt-LT"/>
        </w:rPr>
        <w:t>2.1.</w:t>
      </w:r>
      <w:r w:rsidR="005049B0">
        <w:rPr>
          <w:szCs w:val="24"/>
          <w:lang w:eastAsia="lt-LT"/>
        </w:rPr>
        <w:t xml:space="preserve"> </w:t>
      </w:r>
      <w:r w:rsidR="00287D9D">
        <w:rPr>
          <w:szCs w:val="24"/>
          <w:lang w:eastAsia="lt-LT"/>
        </w:rPr>
        <w:t>D</w:t>
      </w:r>
      <w:r>
        <w:rPr>
          <w:szCs w:val="24"/>
          <w:lang w:eastAsia="lt-LT"/>
        </w:rPr>
        <w:t>epartamento Dokumentų valdymo skyri</w:t>
      </w:r>
      <w:r w:rsidR="00304704">
        <w:rPr>
          <w:szCs w:val="24"/>
          <w:lang w:eastAsia="lt-LT"/>
        </w:rPr>
        <w:t xml:space="preserve">aus vedėjai </w:t>
      </w:r>
      <w:r>
        <w:rPr>
          <w:szCs w:val="24"/>
          <w:lang w:eastAsia="lt-LT"/>
        </w:rPr>
        <w:t xml:space="preserve">organizuoti asmenų aptarnavimą </w:t>
      </w:r>
      <w:r w:rsidR="000B5040">
        <w:rPr>
          <w:szCs w:val="24"/>
          <w:lang w:eastAsia="lt-LT"/>
        </w:rPr>
        <w:t>D</w:t>
      </w:r>
      <w:r>
        <w:rPr>
          <w:szCs w:val="24"/>
          <w:lang w:eastAsia="lt-LT"/>
        </w:rPr>
        <w:t>epartamente</w:t>
      </w:r>
      <w:r w:rsidR="00374ED5">
        <w:rPr>
          <w:szCs w:val="24"/>
          <w:lang w:eastAsia="lt-LT"/>
        </w:rPr>
        <w:t xml:space="preserve"> ir </w:t>
      </w:r>
      <w:r w:rsidR="000B5040">
        <w:rPr>
          <w:szCs w:val="24"/>
          <w:lang w:eastAsia="lt-LT"/>
        </w:rPr>
        <w:t>D</w:t>
      </w:r>
      <w:r w:rsidR="00374ED5">
        <w:rPr>
          <w:szCs w:val="24"/>
          <w:lang w:eastAsia="lt-LT"/>
        </w:rPr>
        <w:t>epartamento teritoriniuose struktūriniuose padaliniuose</w:t>
      </w:r>
      <w:r>
        <w:rPr>
          <w:szCs w:val="24"/>
          <w:lang w:eastAsia="lt-LT"/>
        </w:rPr>
        <w:t xml:space="preserve">, aptarnavimą telefonu, prašymų ir skundų, gautų tiesiogiai iš asmenų arba atsiųstų paštu ar per pasiuntinį, </w:t>
      </w:r>
      <w:r w:rsidR="000B5040">
        <w:rPr>
          <w:szCs w:val="24"/>
        </w:rPr>
        <w:t>kitomis telekomunikacijos</w:t>
      </w:r>
      <w:r w:rsidR="000B5040">
        <w:rPr>
          <w:szCs w:val="24"/>
          <w:lang w:eastAsia="lt-LT"/>
        </w:rPr>
        <w:t xml:space="preserve"> </w:t>
      </w:r>
      <w:r>
        <w:rPr>
          <w:szCs w:val="24"/>
          <w:lang w:eastAsia="lt-LT"/>
        </w:rPr>
        <w:t>priemonėmis, tvarkymą;</w:t>
      </w:r>
    </w:p>
    <w:p w14:paraId="6A9090A6" w14:textId="2DA2115C" w:rsidR="004422D8" w:rsidRDefault="004422D8" w:rsidP="00A048FA">
      <w:pPr>
        <w:tabs>
          <w:tab w:val="left" w:pos="993"/>
          <w:tab w:val="left" w:pos="1418"/>
          <w:tab w:val="left" w:pos="1701"/>
        </w:tabs>
        <w:spacing w:line="360" w:lineRule="auto"/>
        <w:ind w:firstLine="720"/>
        <w:jc w:val="both"/>
        <w:rPr>
          <w:szCs w:val="24"/>
          <w:lang w:eastAsia="lt-LT"/>
        </w:rPr>
      </w:pPr>
      <w:r w:rsidRPr="00A06513">
        <w:rPr>
          <w:szCs w:val="24"/>
          <w:lang w:eastAsia="lt-LT"/>
        </w:rPr>
        <w:t>2.2.</w:t>
      </w:r>
      <w:r w:rsidR="007C2719" w:rsidRPr="00A06513">
        <w:rPr>
          <w:szCs w:val="24"/>
          <w:lang w:eastAsia="lt-LT"/>
        </w:rPr>
        <w:t xml:space="preserve"> </w:t>
      </w:r>
      <w:r w:rsidR="00287D9D">
        <w:rPr>
          <w:szCs w:val="24"/>
          <w:lang w:eastAsia="lt-LT"/>
        </w:rPr>
        <w:t>D</w:t>
      </w:r>
      <w:r w:rsidR="007C2719" w:rsidRPr="00A06513">
        <w:rPr>
          <w:szCs w:val="24"/>
          <w:lang w:eastAsia="lt-LT"/>
        </w:rPr>
        <w:t>epartamento Valstybinės priešgaisrinės priežiūros valdyb</w:t>
      </w:r>
      <w:r w:rsidR="00304704">
        <w:rPr>
          <w:szCs w:val="24"/>
          <w:lang w:eastAsia="lt-LT"/>
        </w:rPr>
        <w:t>os viršininkui</w:t>
      </w:r>
      <w:r w:rsidR="007C2719" w:rsidRPr="00A06513">
        <w:rPr>
          <w:szCs w:val="24"/>
          <w:lang w:eastAsia="lt-LT"/>
        </w:rPr>
        <w:t xml:space="preserve"> organizuoti asmenų konsultavimą </w:t>
      </w:r>
      <w:r w:rsidR="007E0173">
        <w:rPr>
          <w:szCs w:val="24"/>
          <w:lang w:eastAsia="lt-LT"/>
        </w:rPr>
        <w:t>telefonu;</w:t>
      </w:r>
    </w:p>
    <w:p w14:paraId="15A7E162" w14:textId="2545A81C" w:rsidR="00322C80" w:rsidRDefault="00322C80" w:rsidP="00A048FA">
      <w:pPr>
        <w:tabs>
          <w:tab w:val="left" w:pos="993"/>
          <w:tab w:val="left" w:pos="1418"/>
          <w:tab w:val="left" w:pos="1701"/>
        </w:tabs>
        <w:spacing w:line="360" w:lineRule="auto"/>
        <w:ind w:firstLine="720"/>
        <w:jc w:val="both"/>
        <w:rPr>
          <w:szCs w:val="24"/>
          <w:lang w:eastAsia="lt-LT"/>
        </w:rPr>
      </w:pPr>
      <w:r w:rsidRPr="00287D9D">
        <w:rPr>
          <w:szCs w:val="24"/>
          <w:lang w:eastAsia="lt-LT"/>
        </w:rPr>
        <w:t xml:space="preserve">2.3. </w:t>
      </w:r>
      <w:r w:rsidR="00287D9D" w:rsidRPr="00287D9D">
        <w:rPr>
          <w:szCs w:val="24"/>
          <w:lang w:eastAsia="lt-LT"/>
        </w:rPr>
        <w:t>De</w:t>
      </w:r>
      <w:r w:rsidRPr="00287D9D">
        <w:rPr>
          <w:szCs w:val="24"/>
          <w:lang w:eastAsia="lt-LT"/>
        </w:rPr>
        <w:t xml:space="preserve">partamento </w:t>
      </w:r>
      <w:r w:rsidR="005049B0" w:rsidRPr="00287D9D">
        <w:rPr>
          <w:szCs w:val="24"/>
          <w:lang w:eastAsia="lt-LT"/>
        </w:rPr>
        <w:t>Vidaus tyrimų skyri</w:t>
      </w:r>
      <w:r w:rsidR="00304704">
        <w:rPr>
          <w:szCs w:val="24"/>
          <w:lang w:eastAsia="lt-LT"/>
        </w:rPr>
        <w:t>aus viršininkui</w:t>
      </w:r>
      <w:r w:rsidR="005049B0" w:rsidRPr="00287D9D">
        <w:rPr>
          <w:szCs w:val="24"/>
          <w:lang w:eastAsia="lt-LT"/>
        </w:rPr>
        <w:t xml:space="preserve"> organizuoti asmenų aptarnavimą pasitikėjimo telefonu ir elektroniniu paštu;</w:t>
      </w:r>
    </w:p>
    <w:p w14:paraId="076F2F32" w14:textId="5A354674" w:rsidR="00B50ED8" w:rsidRDefault="00005079" w:rsidP="00A048FA">
      <w:pPr>
        <w:spacing w:line="360" w:lineRule="auto"/>
        <w:ind w:firstLine="720"/>
        <w:jc w:val="both"/>
        <w:rPr>
          <w:szCs w:val="24"/>
          <w:lang w:eastAsia="lt-LT"/>
        </w:rPr>
      </w:pPr>
      <w:r w:rsidRPr="00013583">
        <w:rPr>
          <w:szCs w:val="24"/>
          <w:lang w:eastAsia="lt-LT"/>
        </w:rPr>
        <w:t>2.</w:t>
      </w:r>
      <w:r w:rsidR="00322C80" w:rsidRPr="00013583">
        <w:rPr>
          <w:szCs w:val="24"/>
          <w:lang w:eastAsia="lt-LT"/>
        </w:rPr>
        <w:t>4</w:t>
      </w:r>
      <w:r w:rsidRPr="00013583">
        <w:rPr>
          <w:szCs w:val="24"/>
          <w:lang w:eastAsia="lt-LT"/>
        </w:rPr>
        <w:t xml:space="preserve">. </w:t>
      </w:r>
      <w:r w:rsidR="00287D9D" w:rsidRPr="00013583">
        <w:rPr>
          <w:szCs w:val="24"/>
          <w:lang w:eastAsia="lt-LT"/>
        </w:rPr>
        <w:t>D</w:t>
      </w:r>
      <w:r w:rsidRPr="00013583">
        <w:rPr>
          <w:szCs w:val="24"/>
          <w:lang w:eastAsia="lt-LT"/>
        </w:rPr>
        <w:t>epartamento Komunikacijos skyri</w:t>
      </w:r>
      <w:r w:rsidR="00304704" w:rsidRPr="00013583">
        <w:rPr>
          <w:szCs w:val="24"/>
          <w:lang w:eastAsia="lt-LT"/>
        </w:rPr>
        <w:t>aus vedėjai</w:t>
      </w:r>
      <w:r w:rsidRPr="00013583">
        <w:rPr>
          <w:szCs w:val="24"/>
          <w:lang w:eastAsia="lt-LT"/>
        </w:rPr>
        <w:t xml:space="preserve"> </w:t>
      </w:r>
      <w:r w:rsidR="009527B6" w:rsidRPr="00013583">
        <w:rPr>
          <w:szCs w:val="24"/>
          <w:lang w:eastAsia="lt-LT"/>
        </w:rPr>
        <w:t>D</w:t>
      </w:r>
      <w:r w:rsidR="00712721" w:rsidRPr="00013583">
        <w:rPr>
          <w:szCs w:val="24"/>
          <w:lang w:eastAsia="lt-LT"/>
        </w:rPr>
        <w:t xml:space="preserve">epartamento interneto svetainėje </w:t>
      </w:r>
      <w:r w:rsidRPr="00013583">
        <w:rPr>
          <w:szCs w:val="24"/>
          <w:lang w:eastAsia="lt-LT"/>
        </w:rPr>
        <w:t>paskelbti šį įsakymą, taip pat valstybės tarnautojų ar darbuotojų, atsakingų už asmenų aptarnavimą, kontaktus ir darbo laiką.</w:t>
      </w:r>
      <w:r w:rsidR="00CA4080" w:rsidRPr="00013583">
        <w:rPr>
          <w:szCs w:val="24"/>
          <w:lang w:eastAsia="lt-LT"/>
        </w:rPr>
        <w:t>“</w:t>
      </w:r>
    </w:p>
    <w:p w14:paraId="48F00352" w14:textId="77777777" w:rsidR="008C6739" w:rsidRDefault="008C6739" w:rsidP="008C6739">
      <w:pPr>
        <w:rPr>
          <w:szCs w:val="24"/>
          <w:lang w:eastAsia="lt-LT"/>
        </w:rPr>
      </w:pPr>
    </w:p>
    <w:p w14:paraId="5AEF1468" w14:textId="77777777" w:rsidR="00005079" w:rsidRDefault="00005079">
      <w:pPr>
        <w:tabs>
          <w:tab w:val="left" w:pos="1418"/>
          <w:tab w:val="left" w:pos="1701"/>
        </w:tabs>
        <w:jc w:val="both"/>
      </w:pPr>
    </w:p>
    <w:p w14:paraId="4681DF3F" w14:textId="1958DEAD" w:rsidR="00B50ED8" w:rsidRDefault="00005079">
      <w:pPr>
        <w:tabs>
          <w:tab w:val="left" w:pos="1418"/>
          <w:tab w:val="left" w:pos="1701"/>
        </w:tabs>
        <w:jc w:val="both"/>
        <w:rPr>
          <w:color w:val="000000"/>
          <w:lang w:eastAsia="lt-LT"/>
        </w:rPr>
      </w:pPr>
      <w:r>
        <w:rPr>
          <w:color w:val="000000"/>
          <w:lang w:eastAsia="lt-LT"/>
        </w:rPr>
        <w:t xml:space="preserve">Direktorius </w:t>
      </w:r>
    </w:p>
    <w:p w14:paraId="62009169" w14:textId="37B410F3" w:rsidR="00B50ED8" w:rsidRDefault="00005079" w:rsidP="00005079">
      <w:pPr>
        <w:tabs>
          <w:tab w:val="left" w:pos="1418"/>
          <w:tab w:val="left" w:pos="1701"/>
          <w:tab w:val="left" w:pos="7513"/>
        </w:tabs>
        <w:jc w:val="both"/>
        <w:rPr>
          <w:lang w:eastAsia="lt-LT"/>
        </w:rPr>
      </w:pPr>
      <w:r>
        <w:rPr>
          <w:color w:val="000000"/>
          <w:lang w:eastAsia="lt-LT"/>
        </w:rPr>
        <w:t xml:space="preserve">vidaus tarnybos </w:t>
      </w:r>
      <w:r w:rsidR="00CA4080">
        <w:rPr>
          <w:color w:val="000000"/>
          <w:lang w:eastAsia="lt-LT"/>
        </w:rPr>
        <w:t>generolas                                                                               Saulius Greičius</w:t>
      </w:r>
    </w:p>
    <w:sectPr w:rsidR="00B50ED8">
      <w:headerReference w:type="even" r:id="rId12"/>
      <w:headerReference w:type="default" r:id="rId13"/>
      <w:footerReference w:type="even" r:id="rId14"/>
      <w:footerReference w:type="default" r:id="rId15"/>
      <w:headerReference w:type="first" r:id="rId16"/>
      <w:footerReference w:type="first" r:id="rId17"/>
      <w:pgSz w:w="11906" w:h="16838" w:code="9"/>
      <w:pgMar w:top="1134" w:right="567" w:bottom="1134" w:left="1701" w:header="567" w:footer="567" w:gutter="0"/>
      <w:pgNumType w:start="2"/>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3608EF" w14:textId="77777777" w:rsidR="00B70E24" w:rsidRDefault="00B70E24">
      <w:pPr>
        <w:rPr>
          <w:lang w:eastAsia="lt-LT"/>
        </w:rPr>
      </w:pPr>
      <w:r>
        <w:rPr>
          <w:lang w:eastAsia="lt-LT"/>
        </w:rPr>
        <w:separator/>
      </w:r>
    </w:p>
  </w:endnote>
  <w:endnote w:type="continuationSeparator" w:id="0">
    <w:p w14:paraId="7D5983FC" w14:textId="77777777" w:rsidR="00B70E24" w:rsidRDefault="00B70E24">
      <w:pPr>
        <w:rPr>
          <w:lang w:eastAsia="lt-LT"/>
        </w:rPr>
      </w:pPr>
      <w:r>
        <w:rPr>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388640" w14:textId="77777777" w:rsidR="00B50ED8" w:rsidRDefault="00B50ED8">
    <w:pPr>
      <w:tabs>
        <w:tab w:val="center" w:pos="4153"/>
        <w:tab w:val="right" w:pos="8306"/>
      </w:tabs>
      <w:rPr>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1080C3" w14:textId="77777777" w:rsidR="00B50ED8" w:rsidRDefault="00B50ED8">
    <w:pPr>
      <w:tabs>
        <w:tab w:val="center" w:pos="4153"/>
        <w:tab w:val="right" w:pos="8306"/>
      </w:tabs>
      <w:rPr>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B562C2" w14:textId="77777777" w:rsidR="00B50ED8" w:rsidRDefault="00B50ED8">
    <w:pPr>
      <w:tabs>
        <w:tab w:val="center" w:pos="4153"/>
        <w:tab w:val="right" w:pos="8306"/>
      </w:tabs>
      <w:rPr>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9971C6" w14:textId="77777777" w:rsidR="00B70E24" w:rsidRDefault="00B70E24">
      <w:pPr>
        <w:rPr>
          <w:lang w:eastAsia="lt-LT"/>
        </w:rPr>
      </w:pPr>
      <w:r>
        <w:rPr>
          <w:lang w:eastAsia="lt-LT"/>
        </w:rPr>
        <w:separator/>
      </w:r>
    </w:p>
  </w:footnote>
  <w:footnote w:type="continuationSeparator" w:id="0">
    <w:p w14:paraId="073F2F69" w14:textId="77777777" w:rsidR="00B70E24" w:rsidRDefault="00B70E24">
      <w:pPr>
        <w:rPr>
          <w:lang w:eastAsia="lt-LT"/>
        </w:rPr>
      </w:pPr>
      <w:r>
        <w:rPr>
          <w:lang w:eastAsia="lt-LT"/>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4F2D6C" w14:textId="77777777" w:rsidR="00B50ED8" w:rsidRDefault="00B50ED8">
    <w:pPr>
      <w:tabs>
        <w:tab w:val="center" w:pos="4153"/>
        <w:tab w:val="right" w:pos="8306"/>
      </w:tabs>
      <w:rPr>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1C7534" w14:textId="77777777" w:rsidR="00B50ED8" w:rsidRDefault="00005079">
    <w:pPr>
      <w:tabs>
        <w:tab w:val="center" w:pos="4153"/>
        <w:tab w:val="right" w:pos="8306"/>
      </w:tabs>
      <w:jc w:val="center"/>
      <w:rPr>
        <w:lang w:eastAsia="lt-LT"/>
      </w:rPr>
    </w:pPr>
    <w:r>
      <w:rPr>
        <w:lang w:eastAsia="lt-LT"/>
      </w:rPr>
      <w:t>2</w:t>
    </w:r>
  </w:p>
  <w:p w14:paraId="43C90E0D" w14:textId="77777777" w:rsidR="00B50ED8" w:rsidRDefault="00B50ED8"/>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B870C" w14:textId="77777777" w:rsidR="00B50ED8" w:rsidRDefault="00B50ED8">
    <w:pPr>
      <w:tabs>
        <w:tab w:val="center" w:pos="4153"/>
        <w:tab w:val="right" w:pos="8306"/>
      </w:tabs>
      <w:rPr>
        <w:lang w:eastAsia="lt-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0E2C"/>
    <w:rsid w:val="00005079"/>
    <w:rsid w:val="00013583"/>
    <w:rsid w:val="000273E0"/>
    <w:rsid w:val="00046729"/>
    <w:rsid w:val="00060E2C"/>
    <w:rsid w:val="000B5040"/>
    <w:rsid w:val="0011282F"/>
    <w:rsid w:val="00171A1F"/>
    <w:rsid w:val="001736CF"/>
    <w:rsid w:val="00180CD0"/>
    <w:rsid w:val="001B16E5"/>
    <w:rsid w:val="001C3B99"/>
    <w:rsid w:val="001F3CAC"/>
    <w:rsid w:val="00287D9D"/>
    <w:rsid w:val="002A1025"/>
    <w:rsid w:val="00304704"/>
    <w:rsid w:val="00306D27"/>
    <w:rsid w:val="00317F04"/>
    <w:rsid w:val="00322C80"/>
    <w:rsid w:val="00374ED5"/>
    <w:rsid w:val="0041541D"/>
    <w:rsid w:val="004245E5"/>
    <w:rsid w:val="004422D8"/>
    <w:rsid w:val="00464581"/>
    <w:rsid w:val="0047153A"/>
    <w:rsid w:val="004C1D2E"/>
    <w:rsid w:val="004F0A72"/>
    <w:rsid w:val="005049B0"/>
    <w:rsid w:val="00516F19"/>
    <w:rsid w:val="00586E2C"/>
    <w:rsid w:val="005A0364"/>
    <w:rsid w:val="005D38D0"/>
    <w:rsid w:val="006E7459"/>
    <w:rsid w:val="007124C5"/>
    <w:rsid w:val="00712721"/>
    <w:rsid w:val="00724E1C"/>
    <w:rsid w:val="007B54CA"/>
    <w:rsid w:val="007C2719"/>
    <w:rsid w:val="007E0173"/>
    <w:rsid w:val="008458AC"/>
    <w:rsid w:val="008C6739"/>
    <w:rsid w:val="0094357F"/>
    <w:rsid w:val="0094630D"/>
    <w:rsid w:val="009527B6"/>
    <w:rsid w:val="00960656"/>
    <w:rsid w:val="009729A9"/>
    <w:rsid w:val="00983D8A"/>
    <w:rsid w:val="00995D66"/>
    <w:rsid w:val="0099685D"/>
    <w:rsid w:val="009D49CD"/>
    <w:rsid w:val="00A048FA"/>
    <w:rsid w:val="00A06513"/>
    <w:rsid w:val="00A3154B"/>
    <w:rsid w:val="00A60C65"/>
    <w:rsid w:val="00A86773"/>
    <w:rsid w:val="00AB56F3"/>
    <w:rsid w:val="00AC2E14"/>
    <w:rsid w:val="00AC7EC4"/>
    <w:rsid w:val="00AD1C4C"/>
    <w:rsid w:val="00AF076E"/>
    <w:rsid w:val="00B2322D"/>
    <w:rsid w:val="00B50ED8"/>
    <w:rsid w:val="00B70E24"/>
    <w:rsid w:val="00BB5070"/>
    <w:rsid w:val="00BB58CC"/>
    <w:rsid w:val="00BC40F4"/>
    <w:rsid w:val="00BD1840"/>
    <w:rsid w:val="00C15E88"/>
    <w:rsid w:val="00C512A8"/>
    <w:rsid w:val="00C633B0"/>
    <w:rsid w:val="00CA4080"/>
    <w:rsid w:val="00D43009"/>
    <w:rsid w:val="00D70041"/>
    <w:rsid w:val="00E517BE"/>
    <w:rsid w:val="00E55C8F"/>
    <w:rsid w:val="00F13872"/>
    <w:rsid w:val="00F82A22"/>
    <w:rsid w:val="00FE1011"/>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FC1CAB"/>
  <w15:docId w15:val="{56E58D68-E7F9-4CAD-8E7E-17E06FCEB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taisymai">
    <w:name w:val="Revision"/>
    <w:hidden/>
    <w:semiHidden/>
    <w:rsid w:val="0094357F"/>
  </w:style>
  <w:style w:type="character" w:styleId="Komentaronuoroda">
    <w:name w:val="annotation reference"/>
    <w:basedOn w:val="Numatytasispastraiposriftas"/>
    <w:semiHidden/>
    <w:unhideWhenUsed/>
    <w:rsid w:val="0094357F"/>
    <w:rPr>
      <w:sz w:val="16"/>
      <w:szCs w:val="16"/>
    </w:rPr>
  </w:style>
  <w:style w:type="paragraph" w:styleId="Komentarotekstas">
    <w:name w:val="annotation text"/>
    <w:basedOn w:val="prastasis"/>
    <w:link w:val="KomentarotekstasDiagrama"/>
    <w:uiPriority w:val="99"/>
    <w:unhideWhenUsed/>
    <w:rsid w:val="0094357F"/>
    <w:rPr>
      <w:sz w:val="20"/>
    </w:rPr>
  </w:style>
  <w:style w:type="character" w:customStyle="1" w:styleId="KomentarotekstasDiagrama">
    <w:name w:val="Komentaro tekstas Diagrama"/>
    <w:basedOn w:val="Numatytasispastraiposriftas"/>
    <w:link w:val="Komentarotekstas"/>
    <w:uiPriority w:val="99"/>
    <w:rsid w:val="0094357F"/>
    <w:rPr>
      <w:sz w:val="20"/>
    </w:rPr>
  </w:style>
  <w:style w:type="paragraph" w:styleId="Komentarotema">
    <w:name w:val="annotation subject"/>
    <w:basedOn w:val="Komentarotekstas"/>
    <w:next w:val="Komentarotekstas"/>
    <w:link w:val="KomentarotemaDiagrama"/>
    <w:semiHidden/>
    <w:unhideWhenUsed/>
    <w:rsid w:val="0094357F"/>
    <w:rPr>
      <w:b/>
      <w:bCs/>
    </w:rPr>
  </w:style>
  <w:style w:type="character" w:customStyle="1" w:styleId="KomentarotemaDiagrama">
    <w:name w:val="Komentaro tema Diagrama"/>
    <w:basedOn w:val="KomentarotekstasDiagrama"/>
    <w:link w:val="Komentarotema"/>
    <w:semiHidden/>
    <w:rsid w:val="0094357F"/>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459165">
      <w:bodyDiv w:val="1"/>
      <w:marLeft w:val="0"/>
      <w:marRight w:val="0"/>
      <w:marTop w:val="0"/>
      <w:marBottom w:val="0"/>
      <w:divBdr>
        <w:top w:val="none" w:sz="0" w:space="0" w:color="auto"/>
        <w:left w:val="none" w:sz="0" w:space="0" w:color="auto"/>
        <w:bottom w:val="none" w:sz="0" w:space="0" w:color="auto"/>
        <w:right w:val="none" w:sz="0" w:space="0" w:color="auto"/>
      </w:divBdr>
    </w:div>
    <w:div w:id="121701986">
      <w:bodyDiv w:val="1"/>
      <w:marLeft w:val="0"/>
      <w:marRight w:val="0"/>
      <w:marTop w:val="0"/>
      <w:marBottom w:val="0"/>
      <w:divBdr>
        <w:top w:val="none" w:sz="0" w:space="0" w:color="auto"/>
        <w:left w:val="none" w:sz="0" w:space="0" w:color="auto"/>
        <w:bottom w:val="none" w:sz="0" w:space="0" w:color="auto"/>
        <w:right w:val="none" w:sz="0" w:space="0" w:color="auto"/>
      </w:divBdr>
    </w:div>
    <w:div w:id="269969518">
      <w:bodyDiv w:val="1"/>
      <w:marLeft w:val="0"/>
      <w:marRight w:val="0"/>
      <w:marTop w:val="0"/>
      <w:marBottom w:val="0"/>
      <w:divBdr>
        <w:top w:val="none" w:sz="0" w:space="0" w:color="auto"/>
        <w:left w:val="none" w:sz="0" w:space="0" w:color="auto"/>
        <w:bottom w:val="none" w:sz="0" w:space="0" w:color="auto"/>
        <w:right w:val="none" w:sz="0" w:space="0" w:color="auto"/>
      </w:divBdr>
    </w:div>
    <w:div w:id="320042727">
      <w:bodyDiv w:val="1"/>
      <w:marLeft w:val="0"/>
      <w:marRight w:val="0"/>
      <w:marTop w:val="0"/>
      <w:marBottom w:val="0"/>
      <w:divBdr>
        <w:top w:val="none" w:sz="0" w:space="0" w:color="auto"/>
        <w:left w:val="none" w:sz="0" w:space="0" w:color="auto"/>
        <w:bottom w:val="none" w:sz="0" w:space="0" w:color="auto"/>
        <w:right w:val="none" w:sz="0" w:space="0" w:color="auto"/>
      </w:divBdr>
    </w:div>
    <w:div w:id="358744947">
      <w:bodyDiv w:val="1"/>
      <w:marLeft w:val="0"/>
      <w:marRight w:val="0"/>
      <w:marTop w:val="0"/>
      <w:marBottom w:val="0"/>
      <w:divBdr>
        <w:top w:val="none" w:sz="0" w:space="0" w:color="auto"/>
        <w:left w:val="none" w:sz="0" w:space="0" w:color="auto"/>
        <w:bottom w:val="none" w:sz="0" w:space="0" w:color="auto"/>
        <w:right w:val="none" w:sz="0" w:space="0" w:color="auto"/>
      </w:divBdr>
    </w:div>
    <w:div w:id="504368065">
      <w:bodyDiv w:val="1"/>
      <w:marLeft w:val="0"/>
      <w:marRight w:val="0"/>
      <w:marTop w:val="0"/>
      <w:marBottom w:val="0"/>
      <w:divBdr>
        <w:top w:val="none" w:sz="0" w:space="0" w:color="auto"/>
        <w:left w:val="none" w:sz="0" w:space="0" w:color="auto"/>
        <w:bottom w:val="none" w:sz="0" w:space="0" w:color="auto"/>
        <w:right w:val="none" w:sz="0" w:space="0" w:color="auto"/>
      </w:divBdr>
    </w:div>
    <w:div w:id="543324093">
      <w:bodyDiv w:val="1"/>
      <w:marLeft w:val="0"/>
      <w:marRight w:val="0"/>
      <w:marTop w:val="0"/>
      <w:marBottom w:val="0"/>
      <w:divBdr>
        <w:top w:val="none" w:sz="0" w:space="0" w:color="auto"/>
        <w:left w:val="none" w:sz="0" w:space="0" w:color="auto"/>
        <w:bottom w:val="none" w:sz="0" w:space="0" w:color="auto"/>
        <w:right w:val="none" w:sz="0" w:space="0" w:color="auto"/>
      </w:divBdr>
    </w:div>
    <w:div w:id="560752831">
      <w:bodyDiv w:val="1"/>
      <w:marLeft w:val="0"/>
      <w:marRight w:val="0"/>
      <w:marTop w:val="0"/>
      <w:marBottom w:val="0"/>
      <w:divBdr>
        <w:top w:val="none" w:sz="0" w:space="0" w:color="auto"/>
        <w:left w:val="none" w:sz="0" w:space="0" w:color="auto"/>
        <w:bottom w:val="none" w:sz="0" w:space="0" w:color="auto"/>
        <w:right w:val="none" w:sz="0" w:space="0" w:color="auto"/>
      </w:divBdr>
    </w:div>
    <w:div w:id="618222569">
      <w:bodyDiv w:val="1"/>
      <w:marLeft w:val="0"/>
      <w:marRight w:val="0"/>
      <w:marTop w:val="0"/>
      <w:marBottom w:val="0"/>
      <w:divBdr>
        <w:top w:val="none" w:sz="0" w:space="0" w:color="auto"/>
        <w:left w:val="none" w:sz="0" w:space="0" w:color="auto"/>
        <w:bottom w:val="none" w:sz="0" w:space="0" w:color="auto"/>
        <w:right w:val="none" w:sz="0" w:space="0" w:color="auto"/>
      </w:divBdr>
      <w:divsChild>
        <w:div w:id="1430155997">
          <w:marLeft w:val="0"/>
          <w:marRight w:val="0"/>
          <w:marTop w:val="0"/>
          <w:marBottom w:val="0"/>
          <w:divBdr>
            <w:top w:val="none" w:sz="0" w:space="0" w:color="auto"/>
            <w:left w:val="none" w:sz="0" w:space="0" w:color="auto"/>
            <w:bottom w:val="none" w:sz="0" w:space="0" w:color="auto"/>
            <w:right w:val="none" w:sz="0" w:space="0" w:color="auto"/>
          </w:divBdr>
          <w:divsChild>
            <w:div w:id="1808083696">
              <w:marLeft w:val="0"/>
              <w:marRight w:val="0"/>
              <w:marTop w:val="0"/>
              <w:marBottom w:val="0"/>
              <w:divBdr>
                <w:top w:val="none" w:sz="0" w:space="0" w:color="auto"/>
                <w:left w:val="none" w:sz="0" w:space="0" w:color="auto"/>
                <w:bottom w:val="none" w:sz="0" w:space="0" w:color="auto"/>
                <w:right w:val="none" w:sz="0" w:space="0" w:color="auto"/>
              </w:divBdr>
              <w:divsChild>
                <w:div w:id="633222557">
                  <w:marLeft w:val="0"/>
                  <w:marRight w:val="0"/>
                  <w:marTop w:val="0"/>
                  <w:marBottom w:val="0"/>
                  <w:divBdr>
                    <w:top w:val="none" w:sz="0" w:space="0" w:color="auto"/>
                    <w:left w:val="none" w:sz="0" w:space="0" w:color="auto"/>
                    <w:bottom w:val="none" w:sz="0" w:space="0" w:color="auto"/>
                    <w:right w:val="none" w:sz="0" w:space="0" w:color="auto"/>
                  </w:divBdr>
                </w:div>
                <w:div w:id="1193423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6490157">
      <w:bodyDiv w:val="1"/>
      <w:marLeft w:val="0"/>
      <w:marRight w:val="0"/>
      <w:marTop w:val="0"/>
      <w:marBottom w:val="0"/>
      <w:divBdr>
        <w:top w:val="none" w:sz="0" w:space="0" w:color="auto"/>
        <w:left w:val="none" w:sz="0" w:space="0" w:color="auto"/>
        <w:bottom w:val="none" w:sz="0" w:space="0" w:color="auto"/>
        <w:right w:val="none" w:sz="0" w:space="0" w:color="auto"/>
      </w:divBdr>
    </w:div>
    <w:div w:id="746421620">
      <w:bodyDiv w:val="1"/>
      <w:marLeft w:val="0"/>
      <w:marRight w:val="0"/>
      <w:marTop w:val="0"/>
      <w:marBottom w:val="0"/>
      <w:divBdr>
        <w:top w:val="none" w:sz="0" w:space="0" w:color="auto"/>
        <w:left w:val="none" w:sz="0" w:space="0" w:color="auto"/>
        <w:bottom w:val="none" w:sz="0" w:space="0" w:color="auto"/>
        <w:right w:val="none" w:sz="0" w:space="0" w:color="auto"/>
      </w:divBdr>
      <w:divsChild>
        <w:div w:id="1238857150">
          <w:marLeft w:val="0"/>
          <w:marRight w:val="0"/>
          <w:marTop w:val="0"/>
          <w:marBottom w:val="0"/>
          <w:divBdr>
            <w:top w:val="none" w:sz="0" w:space="0" w:color="auto"/>
            <w:left w:val="none" w:sz="0" w:space="0" w:color="auto"/>
            <w:bottom w:val="none" w:sz="0" w:space="0" w:color="auto"/>
            <w:right w:val="none" w:sz="0" w:space="0" w:color="auto"/>
          </w:divBdr>
          <w:divsChild>
            <w:div w:id="1473478346">
              <w:marLeft w:val="0"/>
              <w:marRight w:val="0"/>
              <w:marTop w:val="0"/>
              <w:marBottom w:val="0"/>
              <w:divBdr>
                <w:top w:val="none" w:sz="0" w:space="0" w:color="auto"/>
                <w:left w:val="none" w:sz="0" w:space="0" w:color="auto"/>
                <w:bottom w:val="none" w:sz="0" w:space="0" w:color="auto"/>
                <w:right w:val="none" w:sz="0" w:space="0" w:color="auto"/>
              </w:divBdr>
              <w:divsChild>
                <w:div w:id="773015496">
                  <w:marLeft w:val="0"/>
                  <w:marRight w:val="0"/>
                  <w:marTop w:val="0"/>
                  <w:marBottom w:val="0"/>
                  <w:divBdr>
                    <w:top w:val="none" w:sz="0" w:space="0" w:color="auto"/>
                    <w:left w:val="none" w:sz="0" w:space="0" w:color="auto"/>
                    <w:bottom w:val="none" w:sz="0" w:space="0" w:color="auto"/>
                    <w:right w:val="none" w:sz="0" w:space="0" w:color="auto"/>
                  </w:divBdr>
                  <w:divsChild>
                    <w:div w:id="1457410779">
                      <w:marLeft w:val="0"/>
                      <w:marRight w:val="0"/>
                      <w:marTop w:val="0"/>
                      <w:marBottom w:val="0"/>
                      <w:divBdr>
                        <w:top w:val="none" w:sz="0" w:space="0" w:color="auto"/>
                        <w:left w:val="none" w:sz="0" w:space="0" w:color="auto"/>
                        <w:bottom w:val="none" w:sz="0" w:space="0" w:color="auto"/>
                        <w:right w:val="none" w:sz="0" w:space="0" w:color="auto"/>
                      </w:divBdr>
                      <w:divsChild>
                        <w:div w:id="210233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2458991">
      <w:bodyDiv w:val="1"/>
      <w:marLeft w:val="0"/>
      <w:marRight w:val="0"/>
      <w:marTop w:val="0"/>
      <w:marBottom w:val="0"/>
      <w:divBdr>
        <w:top w:val="none" w:sz="0" w:space="0" w:color="auto"/>
        <w:left w:val="none" w:sz="0" w:space="0" w:color="auto"/>
        <w:bottom w:val="none" w:sz="0" w:space="0" w:color="auto"/>
        <w:right w:val="none" w:sz="0" w:space="0" w:color="auto"/>
      </w:divBdr>
    </w:div>
    <w:div w:id="945118538">
      <w:bodyDiv w:val="1"/>
      <w:marLeft w:val="0"/>
      <w:marRight w:val="0"/>
      <w:marTop w:val="0"/>
      <w:marBottom w:val="0"/>
      <w:divBdr>
        <w:top w:val="none" w:sz="0" w:space="0" w:color="auto"/>
        <w:left w:val="none" w:sz="0" w:space="0" w:color="auto"/>
        <w:bottom w:val="none" w:sz="0" w:space="0" w:color="auto"/>
        <w:right w:val="none" w:sz="0" w:space="0" w:color="auto"/>
      </w:divBdr>
      <w:divsChild>
        <w:div w:id="1547177146">
          <w:marLeft w:val="0"/>
          <w:marRight w:val="0"/>
          <w:marTop w:val="0"/>
          <w:marBottom w:val="0"/>
          <w:divBdr>
            <w:top w:val="none" w:sz="0" w:space="0" w:color="auto"/>
            <w:left w:val="none" w:sz="0" w:space="0" w:color="auto"/>
            <w:bottom w:val="none" w:sz="0" w:space="0" w:color="auto"/>
            <w:right w:val="none" w:sz="0" w:space="0" w:color="auto"/>
          </w:divBdr>
          <w:divsChild>
            <w:div w:id="1413812731">
              <w:marLeft w:val="0"/>
              <w:marRight w:val="0"/>
              <w:marTop w:val="0"/>
              <w:marBottom w:val="0"/>
              <w:divBdr>
                <w:top w:val="none" w:sz="0" w:space="0" w:color="auto"/>
                <w:left w:val="none" w:sz="0" w:space="0" w:color="auto"/>
                <w:bottom w:val="none" w:sz="0" w:space="0" w:color="auto"/>
                <w:right w:val="none" w:sz="0" w:space="0" w:color="auto"/>
              </w:divBdr>
              <w:divsChild>
                <w:div w:id="1099832591">
                  <w:marLeft w:val="0"/>
                  <w:marRight w:val="0"/>
                  <w:marTop w:val="0"/>
                  <w:marBottom w:val="0"/>
                  <w:divBdr>
                    <w:top w:val="none" w:sz="0" w:space="0" w:color="auto"/>
                    <w:left w:val="none" w:sz="0" w:space="0" w:color="auto"/>
                    <w:bottom w:val="none" w:sz="0" w:space="0" w:color="auto"/>
                    <w:right w:val="none" w:sz="0" w:space="0" w:color="auto"/>
                  </w:divBdr>
                  <w:divsChild>
                    <w:div w:id="2088260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4677210">
      <w:bodyDiv w:val="1"/>
      <w:marLeft w:val="0"/>
      <w:marRight w:val="0"/>
      <w:marTop w:val="0"/>
      <w:marBottom w:val="0"/>
      <w:divBdr>
        <w:top w:val="none" w:sz="0" w:space="0" w:color="auto"/>
        <w:left w:val="none" w:sz="0" w:space="0" w:color="auto"/>
        <w:bottom w:val="none" w:sz="0" w:space="0" w:color="auto"/>
        <w:right w:val="none" w:sz="0" w:space="0" w:color="auto"/>
      </w:divBdr>
    </w:div>
    <w:div w:id="983974423">
      <w:bodyDiv w:val="1"/>
      <w:marLeft w:val="0"/>
      <w:marRight w:val="0"/>
      <w:marTop w:val="0"/>
      <w:marBottom w:val="0"/>
      <w:divBdr>
        <w:top w:val="none" w:sz="0" w:space="0" w:color="auto"/>
        <w:left w:val="none" w:sz="0" w:space="0" w:color="auto"/>
        <w:bottom w:val="none" w:sz="0" w:space="0" w:color="auto"/>
        <w:right w:val="none" w:sz="0" w:space="0" w:color="auto"/>
      </w:divBdr>
    </w:div>
    <w:div w:id="1007752512">
      <w:bodyDiv w:val="1"/>
      <w:marLeft w:val="0"/>
      <w:marRight w:val="0"/>
      <w:marTop w:val="0"/>
      <w:marBottom w:val="0"/>
      <w:divBdr>
        <w:top w:val="none" w:sz="0" w:space="0" w:color="auto"/>
        <w:left w:val="none" w:sz="0" w:space="0" w:color="auto"/>
        <w:bottom w:val="none" w:sz="0" w:space="0" w:color="auto"/>
        <w:right w:val="none" w:sz="0" w:space="0" w:color="auto"/>
      </w:divBdr>
    </w:div>
    <w:div w:id="1189831450">
      <w:bodyDiv w:val="1"/>
      <w:marLeft w:val="0"/>
      <w:marRight w:val="0"/>
      <w:marTop w:val="0"/>
      <w:marBottom w:val="0"/>
      <w:divBdr>
        <w:top w:val="none" w:sz="0" w:space="0" w:color="auto"/>
        <w:left w:val="none" w:sz="0" w:space="0" w:color="auto"/>
        <w:bottom w:val="none" w:sz="0" w:space="0" w:color="auto"/>
        <w:right w:val="none" w:sz="0" w:space="0" w:color="auto"/>
      </w:divBdr>
    </w:div>
    <w:div w:id="1501198165">
      <w:bodyDiv w:val="1"/>
      <w:marLeft w:val="225"/>
      <w:marRight w:val="225"/>
      <w:marTop w:val="0"/>
      <w:marBottom w:val="0"/>
      <w:divBdr>
        <w:top w:val="none" w:sz="0" w:space="0" w:color="auto"/>
        <w:left w:val="none" w:sz="0" w:space="0" w:color="auto"/>
        <w:bottom w:val="none" w:sz="0" w:space="0" w:color="auto"/>
        <w:right w:val="none" w:sz="0" w:space="0" w:color="auto"/>
      </w:divBdr>
      <w:divsChild>
        <w:div w:id="1349721049">
          <w:marLeft w:val="0"/>
          <w:marRight w:val="0"/>
          <w:marTop w:val="0"/>
          <w:marBottom w:val="0"/>
          <w:divBdr>
            <w:top w:val="none" w:sz="0" w:space="0" w:color="auto"/>
            <w:left w:val="none" w:sz="0" w:space="0" w:color="auto"/>
            <w:bottom w:val="none" w:sz="0" w:space="0" w:color="auto"/>
            <w:right w:val="none" w:sz="0" w:space="0" w:color="auto"/>
          </w:divBdr>
        </w:div>
      </w:divsChild>
    </w:div>
    <w:div w:id="1602448859">
      <w:bodyDiv w:val="1"/>
      <w:marLeft w:val="0"/>
      <w:marRight w:val="0"/>
      <w:marTop w:val="0"/>
      <w:marBottom w:val="0"/>
      <w:divBdr>
        <w:top w:val="none" w:sz="0" w:space="0" w:color="auto"/>
        <w:left w:val="none" w:sz="0" w:space="0" w:color="auto"/>
        <w:bottom w:val="none" w:sz="0" w:space="0" w:color="auto"/>
        <w:right w:val="none" w:sz="0" w:space="0" w:color="auto"/>
      </w:divBdr>
    </w:div>
    <w:div w:id="1608270827">
      <w:bodyDiv w:val="1"/>
      <w:marLeft w:val="0"/>
      <w:marRight w:val="0"/>
      <w:marTop w:val="0"/>
      <w:marBottom w:val="0"/>
      <w:divBdr>
        <w:top w:val="none" w:sz="0" w:space="0" w:color="auto"/>
        <w:left w:val="none" w:sz="0" w:space="0" w:color="auto"/>
        <w:bottom w:val="none" w:sz="0" w:space="0" w:color="auto"/>
        <w:right w:val="none" w:sz="0" w:space="0" w:color="auto"/>
      </w:divBdr>
    </w:div>
    <w:div w:id="1744335230">
      <w:bodyDiv w:val="1"/>
      <w:marLeft w:val="0"/>
      <w:marRight w:val="0"/>
      <w:marTop w:val="0"/>
      <w:marBottom w:val="0"/>
      <w:divBdr>
        <w:top w:val="none" w:sz="0" w:space="0" w:color="auto"/>
        <w:left w:val="none" w:sz="0" w:space="0" w:color="auto"/>
        <w:bottom w:val="none" w:sz="0" w:space="0" w:color="auto"/>
        <w:right w:val="none" w:sz="0" w:space="0" w:color="auto"/>
      </w:divBdr>
    </w:div>
    <w:div w:id="1802190443">
      <w:bodyDiv w:val="1"/>
      <w:marLeft w:val="0"/>
      <w:marRight w:val="0"/>
      <w:marTop w:val="0"/>
      <w:marBottom w:val="0"/>
      <w:divBdr>
        <w:top w:val="none" w:sz="0" w:space="0" w:color="auto"/>
        <w:left w:val="none" w:sz="0" w:space="0" w:color="auto"/>
        <w:bottom w:val="none" w:sz="0" w:space="0" w:color="auto"/>
        <w:right w:val="none" w:sz="0" w:space="0" w:color="auto"/>
      </w:divBdr>
    </w:div>
    <w:div w:id="1840995409">
      <w:bodyDiv w:val="1"/>
      <w:marLeft w:val="0"/>
      <w:marRight w:val="0"/>
      <w:marTop w:val="0"/>
      <w:marBottom w:val="0"/>
      <w:divBdr>
        <w:top w:val="none" w:sz="0" w:space="0" w:color="auto"/>
        <w:left w:val="none" w:sz="0" w:space="0" w:color="auto"/>
        <w:bottom w:val="none" w:sz="0" w:space="0" w:color="auto"/>
        <w:right w:val="none" w:sz="0" w:space="0" w:color="auto"/>
      </w:divBdr>
    </w:div>
    <w:div w:id="20356167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oleObject" Target="embeddings/oleObject1.bin"/><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wmf"/><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7C9FF82CCFD295428C35AAA7AA047B05" ma:contentTypeVersion="0" ma:contentTypeDescription="Kurkite naują dokumentą." ma:contentTypeScope="" ma:versionID="8905c9b5dd34142ed1ce798971dceca3">
  <xsd:schema xmlns:xsd="http://www.w3.org/2001/XMLSchema" xmlns:p="http://schemas.microsoft.com/office/2006/metadata/properties" targetNamespace="http://schemas.microsoft.com/office/2006/metadata/properties" ma:root="true" ma:fieldsID="3eca4f21543bbcc9831ffc6d9a7bfce4">
    <xsd:element name="properties">
      <xsd:complexType>
        <xsd:sequence>
          <xsd:element name="documentManagement">
            <xsd:complexType>
              <xsd:all/>
            </xsd:complexType>
          </xsd:element>
        </xsd:sequence>
      </xsd:complexType>
    </xsd:element>
  </xsd:schema>
  <xsd:schema xmlns:xsd="http://www.w3.org/2001/XMLSchema" xmlns="http://schemas.openxmlformats.org/package/2006/metadata/core-properties"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ma:readOnly="true"/>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9D70DCF8-971F-4141-BD21-34D28DD6F8BE}">
  <ds:schemaRefs>
    <ds:schemaRef ds:uri="http://schemas.openxmlformats.org/officeDocument/2006/bibliography"/>
  </ds:schemaRefs>
</ds:datastoreItem>
</file>

<file path=customXml/itemProps2.xml><?xml version="1.0" encoding="utf-8"?>
<ds:datastoreItem xmlns:ds="http://schemas.openxmlformats.org/officeDocument/2006/customXml" ds:itemID="{BC86D93A-3FCB-46D8-AAFC-076AC1ECBFFC}">
  <ds:schemaRefs>
    <ds:schemaRef ds:uri="http://schemas.microsoft.com/sharepoint/v3/contenttype/forms"/>
  </ds:schemaRefs>
</ds:datastoreItem>
</file>

<file path=customXml/itemProps3.xml><?xml version="1.0" encoding="utf-8"?>
<ds:datastoreItem xmlns:ds="http://schemas.openxmlformats.org/officeDocument/2006/customXml" ds:itemID="{541D0885-37C2-4BBA-BCEC-05E7389C9E0A}">
  <ds:schemaRefs>
    <ds:schemaRef ds:uri="http://schemas.microsoft.com/office/2006/metadata/properties"/>
  </ds:schemaRefs>
</ds:datastoreItem>
</file>

<file path=customXml/itemProps4.xml><?xml version="1.0" encoding="utf-8"?>
<ds:datastoreItem xmlns:ds="http://schemas.openxmlformats.org/officeDocument/2006/customXml" ds:itemID="{2B3373D7-56F3-4F2B-BE14-0FE83E1CB0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2843</Words>
  <Characters>1621</Characters>
  <Application>Microsoft Office Word</Application>
  <DocSecurity>0</DocSecurity>
  <Lines>13</Lines>
  <Paragraphs>8</Paragraphs>
  <ScaleCrop>false</ScaleCrop>
  <HeadingPairs>
    <vt:vector size="2" baseType="variant">
      <vt:variant>
        <vt:lpstr>Pavadinimas</vt:lpstr>
      </vt:variant>
      <vt:variant>
        <vt:i4>1</vt:i4>
      </vt:variant>
    </vt:vector>
  </HeadingPairs>
  <TitlesOfParts>
    <vt:vector size="1" baseType="lpstr">
      <vt:lpstr/>
    </vt:vector>
  </TitlesOfParts>
  <Company>PAGD</Company>
  <LinksUpToDate>false</LinksUpToDate>
  <CharactersWithSpaces>4456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id367</dc:creator>
  <cp:lastModifiedBy>Dalia Dzimidienė</cp:lastModifiedBy>
  <cp:revision>2</cp:revision>
  <cp:lastPrinted>2016-12-15T12:46:00Z</cp:lastPrinted>
  <dcterms:created xsi:type="dcterms:W3CDTF">2023-06-27T07:50:00Z</dcterms:created>
  <dcterms:modified xsi:type="dcterms:W3CDTF">2023-06-27T07:50:00Z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0x0101007C9FF82CCFD295428C35AAA7AA047B05</vt:lpwstr>
  </property>
</Properties>
</file>